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0C6" w:rsidRDefault="001D25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2f4c4y1g2tmj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Šeduvos gimnazijos</w:t>
      </w:r>
    </w:p>
    <w:p w:rsidR="009B50C6" w:rsidRDefault="001D255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2017 m. spalio mėnesio planas</w:t>
      </w:r>
    </w:p>
    <w:p w:rsidR="009B50C6" w:rsidRDefault="001D25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2017-09-29 Nr. V-249</w:t>
      </w:r>
    </w:p>
    <w:p w:rsidR="009B50C6" w:rsidRDefault="009B50C6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"/>
        <w:tblW w:w="1471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755"/>
        <w:gridCol w:w="2460"/>
        <w:gridCol w:w="3300"/>
      </w:tblGrid>
      <w:tr w:rsidR="009B50C6">
        <w:trPr>
          <w:trHeight w:val="2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Įvykdymo data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9B50C6">
        <w:trPr>
          <w:trHeight w:val="220"/>
        </w:trPr>
        <w:tc>
          <w:tcPr>
            <w:tcW w:w="1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POSĖDŽIAI, SUSIRINKIMAI, PASITARIMAI</w:t>
            </w: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Administracijos posėdis </w:t>
            </w:r>
            <w:r>
              <w:rPr>
                <w:rFonts w:ascii="Times New Roman" w:eastAsia="Times New Roman" w:hAnsi="Times New Roman" w:cs="Times New Roman"/>
              </w:rPr>
              <w:t xml:space="preserve"> „Dėl Kraštotyros dienos, skirtos Radviliškio krašto pažinimui veiklos organizavimo įvertinimo gimnazijoje analizės“.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 „Dėl gimnazijos veiklos viešinimo“.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11 d. po 3 pamokų 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ektoriaus kabinete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Jūratė Petraitienė, Inga Hokušienė, Dovilė Mikalauskaitė, 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Variakojienė</w:t>
            </w:r>
            <w:proofErr w:type="spellEnd"/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Administracijos posėdis „Dėl 2017–2018 mokslo metais 5 klasėse </w:t>
            </w:r>
          </w:p>
          <w:p w:rsidR="009B50C6" w:rsidRDefault="001D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išbandomos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5–8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asėms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(IGMKP)“.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Augulienė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Baltuškienė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Kersnauskienė</w:t>
            </w:r>
            <w:proofErr w:type="spellEnd"/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 „Dėl namų darbų organizavimo“.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Spalio 9 d. 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3 pamokų direktoriaus kabinete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Šlivinskaitė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Jūratė Petraitienė, Arūnas Paškevičius, Rožė Dilienė, Aušra Mickutė, 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Šablevičienė</w:t>
            </w:r>
            <w:proofErr w:type="spellEnd"/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Administracijos  posėdis „Dėl  tarptautinio projekto „Perkeliamųjų gebėjimų vertinimas, 2020“ (ATS2020) įgyvendinimo“. Kaip nuo popierinio pereinama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 skaitmeninio portfelio, savivaldis mokymasis, vertinimas, įsivertinimas.</w:t>
            </w:r>
          </w:p>
          <w:p w:rsidR="009B50C6" w:rsidRDefault="009B50C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Hokušienė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Variakojienė</w:t>
            </w:r>
            <w:proofErr w:type="spellEnd"/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 posėdis „Dėl labdaros paramos vakaro organizavimo programos“.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6 d. po 6 pamokų direktoriaus kabinete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Variakojienė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Dovilė Mikalauskaitė, 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Kęstutis Meškauskas, Astijus Poška, Janina Vasiliauskienė</w:t>
            </w: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Mokytojų tarybos posėdis ,,Dėl ugdomosios veiklos organizavimo, vadovavim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sistemos  Šeduvos gimnazijoje”,  „Dėl  „Edukacinės erdvės ir gamtos ekspozicijos gimnazijos aplinkoje“.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31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 nariai</w:t>
            </w: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posėdis „Dėl 1,5 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sių ir naujai atvykusių mokinių  adaptacijos gimnazijoje“.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Jonaitienė,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Augulienė</w:t>
            </w:r>
            <w:proofErr w:type="spellEnd"/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posėdžiai: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„Dėl smurto prevencijos gimnazijoje“ 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„Dėl socialinės pedagoginės ir psichologinės pagalbos teikimo organizavimo“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„Dėl mokytojų, dirbančių su specialiųjų ugdymo poreikių turinčiais mokiniais, parengtų pritaikytų programų 2017–2018 m. m.“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antradie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nį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rinkimai į Gimnazijos tarybą.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11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 Varneckienė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Administracijos ir mokinių savivaldos narių susitikimas  „Darbai gimnazijos labui“. 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10 d.  po 3 pamokų konferencijų salėje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 Varneckienė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tarybos posėdis.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26 d. 17 val. mokytojų kambaryje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tėvų komitetų pirmininkai</w:t>
            </w:r>
          </w:p>
        </w:tc>
      </w:tr>
      <w:tr w:rsidR="009B50C6">
        <w:trPr>
          <w:trHeight w:val="4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posėdžiai „Dėl smurto prevencijos gimnazijoje“.</w:t>
            </w:r>
          </w:p>
          <w:p w:rsidR="009B50C6" w:rsidRDefault="009B50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Šukienė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iųjų pedagogų metodinė grupė</w:t>
            </w:r>
          </w:p>
        </w:tc>
      </w:tr>
      <w:tr w:rsidR="009B50C6">
        <w:tc>
          <w:tcPr>
            <w:tcW w:w="72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Spalio 30 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10.00  val.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Variakojienė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socialinių mokslų metodinė grupė</w:t>
            </w:r>
          </w:p>
        </w:tc>
      </w:tr>
      <w:tr w:rsidR="009B50C6">
        <w:tc>
          <w:tcPr>
            <w:tcW w:w="72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 10.00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Hokušienė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Menų, technologijų ir kūno kultūros mokytojų  metodinė grupė</w:t>
            </w:r>
          </w:p>
        </w:tc>
      </w:tr>
      <w:tr w:rsidR="009B50C6">
        <w:tc>
          <w:tcPr>
            <w:tcW w:w="72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metodinė grupė</w:t>
            </w:r>
          </w:p>
        </w:tc>
      </w:tr>
      <w:tr w:rsidR="009B50C6">
        <w:tc>
          <w:tcPr>
            <w:tcW w:w="72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„Internetinės sistemos „IQES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Lietuva“ panaudojimas mokytojo veiklos kokybei įsivertinti ir mokinių pažangai identifikuoti“ (grįžtamojo ryšio svarba). „Dėl smurto prevencijos gimnazijoje“.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ir tiksliųjų mokslų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metodinė grupė</w:t>
            </w: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 Šeduvos gimnazijos metodinėje taryboje „Mokinio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kompetencijų aplankas“ . Tarptautinio projekto „Perkeliamųjų gebėjimų vertinimas, 2020 (ATS2020)“ įgyvendinimas gimnazijoje. Kaip nuo popierinio pereinama prie skaitmeninio portfelio, savivaldis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kymasis, vertinimas, įsivertinimas.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Spalio 31 d.,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10.00–12.00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Inga Hokušienė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nariai</w:t>
            </w:r>
          </w:p>
        </w:tc>
      </w:tr>
      <w:tr w:rsidR="009B50C6">
        <w:trPr>
          <w:trHeight w:val="420"/>
        </w:trPr>
        <w:tc>
          <w:tcPr>
            <w:tcW w:w="147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UGDOMOJO PROCESO ORGANIZAVIMAS, DOKUMENTŲ RENGIMAS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turizmo renginių organizavimo tvarkos aprašas.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rPr>
          <w:trHeight w:val="300"/>
        </w:trPr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dienyno tvarkymo nuostatai.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Smurto prevencijos ir intervencijos vykdymo gimnazijoje tvarkos aprašas.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Budėjimo Šeduvos gimnazijoje tvarkos aprašas.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9B50C6">
        <w:trPr>
          <w:trHeight w:val="420"/>
        </w:trPr>
        <w:tc>
          <w:tcPr>
            <w:tcW w:w="147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UGDOMOJO PROCESO STEBĖSENA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identifikuojant paradigmas, mokinių įsitraukimo lygį, aktyvinančių mokymo metodų taikymo veiksmingumą pamokose.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Patyčių masto įvertinimo gimnazijoje tyrimas IQES platformoje.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Jonaitienė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Baltuškienė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8a,b klasių mokinių anglų kalbos lygio nustatymas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Spalio 17 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(per 2-3 pamokas)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Šablevičienė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Karanauskienė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Ia,b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mokinių anglų kalbos lygio nustatymas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16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(per 4-5 pamokas)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Stukonienė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IIa,b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mokinių anglų kalbos lygio nustatymas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9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(per 3-4 pamokas)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Stukonienė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IIIa,b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klasių mokinių anglų kalbos lygio nustatymas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12 (žodžiu per 1-3 pamokas)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26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(raštu per 1-3 pamokas)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DUOMENŲ RINKIMAS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Duomenys apie neformaliojo švietimo veiklas lankančius mokinius (gimnazijoje ir už gimnazijos ribų). Informacija teikiama Radviliškio rajono savivaldybės švietimo, kultūros ir sporto skyriui.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Dovilė Mikalauskaitė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klėtojai, būrelių vadovai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Duomenys apie mokinių naudojimąsi gimnazijos rūbine ir spintelėmis.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seniūnai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Duomenys apie pedagogų dalyvavimą kvalifikacijos kėlimo renginiuose 2016–2017, 2017–2018 mokslo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metais.Informacija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teikiama Radviliškio rajono savivaldybės švietimo, kultūros ir sporto skyriui.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02–31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Škleinikas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Šilkaitienė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Duomenys apie mokinius, nelankančius mokyklos. Informacija teikiama Radviliškio rajono savivaldybės švietimo, kultūros ir sporto skyriui.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spalio 9d.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Rožė Dilienė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prevencijos vykdymą (vaiko minimalios ir vidutinės priežiūros priemonės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Informacija teikiama Radviliškio rajono savivaldybės švietimo, kultūros ir sporto skyriui.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spalio 9d.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Rožė Dilienė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rPr>
          <w:trHeight w:val="220"/>
        </w:trPr>
        <w:tc>
          <w:tcPr>
            <w:tcW w:w="1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Koncertas Šeduvos bažnyčioje.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Kęstutis Meškauskas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Šeduvos gimnazijos orkestras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Aplikacija „Laumžirgiai“ (kolektyvinis 5–6 klasių mokinių darbas).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Akučkienė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skyriaus grupės „Spindulėliai“ auklėtinių darbelių paroda.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(skirta Pasaulinei gyvūnų dienai).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Spalio 3d.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Tarptautinė mokytojų diena.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6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Dovilė Mikalauskaitė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Karanauskienė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Rožė Dilienė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anglų kalbos ir gamtos ir žmogaus pamoka „Išskrendančius paukščius palydint“.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5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Šablevičienė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Česnauskienė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klasių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Pasaulinės regėjimo dienos paminėjimas.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Misiukevičienė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Tarptautinio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projekto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…“ vykdymas.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Spalis–gruodis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Poškienė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klasė</w:t>
            </w:r>
          </w:p>
        </w:tc>
      </w:tr>
      <w:tr w:rsidR="009B50C6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Nuotraukų ekspozicija, skirta „Pagyvenusių žmonių dienai“,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2–4 d.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Rutkauskienė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Mačiūnienė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pradinių klasių mokiniai, mokytojai, kiti bendruomenės nariai ir Šeduvos globos namų bendruomenė</w:t>
            </w:r>
          </w:p>
        </w:tc>
      </w:tr>
      <w:tr w:rsidR="009B50C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„Apibėk mokyklą“,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2–6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 pradinių klasių mokiniai, mokytojos</w:t>
            </w:r>
          </w:p>
        </w:tc>
      </w:tr>
      <w:tr w:rsidR="009B50C6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k. 4-ų klasių mokinių konkursas – paroda „Sveikinimas mokytojui 2017“.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2–6 d.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Karanauskienė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pradinių klasių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 Konstitucijos egzamino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etapas. 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 d.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Dryžaitė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Sabutienė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 Varneckienė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5-IV klasių mokiniai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Egzaminas vykdomas 206, 207 kabinetuose.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Vykdytojai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Dryžaitė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Stukonienė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Egzaminą vertina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Dryžaitė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Sabutienė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Edita Varneckienė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specialiosios olimpiados rudens kroso čempionatas (Kazlų Rūda).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4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Arūnas Bagdonas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Skromanienė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Varanauskienė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Specialiojo ugdymo skyriaus mokiniai</w:t>
            </w:r>
          </w:p>
        </w:tc>
      </w:tr>
      <w:tr w:rsidR="009B50C6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Integruota diena „Mano augintinis“, skirta Pasaulinei gyvūnų globos dienai paminėti.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4 d.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Paškevičienė,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pradinių klasių mokiniai, mokytojai, kiti bendruomenės nariai</w:t>
            </w:r>
          </w:p>
        </w:tc>
      </w:tr>
      <w:tr w:rsidR="009B50C6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Tarptautinis fotografijų konkursas „Skaitykime kartu“, skirtas Pasaulinei gyvūnų dienai paminėti. 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4d.– lapkričio 6d.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Poškienė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cinių programų integravimas į ugdymo turinį. Krašto apsaugos diena.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6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Vytautas Mockevičius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regiono Karo prievolės ir komplektavimo skyriaus kapitonas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Eldaras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Gilys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Popietė „Rudens gėrybės ir estafetės“.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9 d.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val.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Butkuvienė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popietinių grupių mokiniai</w:t>
            </w:r>
          </w:p>
        </w:tc>
      </w:tr>
      <w:tr w:rsidR="009B50C6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savaitė „Saugaus eismo ABC“.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9–13d.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Paškevičienė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pradinių klasių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ekskursija į Joniškėlį „Tamsoje atgyja Karpių dvaro istorijos“.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Spalio 10 d.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Diržinauskienė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klasės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darbų paroda „Rudens dovanos“.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10–13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Andriuškevičienė Audronė Petraitienė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Mokomoji pažintinė ekskursija į Šiaulių r. mini ZOO.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11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Loreta Butkienė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Drukteinienė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Netradicinės pamokos „Būk saugus kelyje“. Dalyvauja Radviliškio r. policijos komisariato pareigūnai.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12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Elvyra Lapinskienė 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pradinių klasių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Lietuvos Respublikos Konstitucijos egzamino etapas 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12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Dryžaitė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Paroda bibliotekoje „Vincui Krėvei-Mickevičiui – 135”.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13d.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edukacinis gamtos mokslo ir lietuvių kalbos užsiėmimas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„Maži ežiuko sapnai“.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– gamtininkas, rašytojas, nacionalinių ekspedicijų dalyvis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Selemonas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Paltanavičius.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klasės,  Specialiojo ugdymo  skyriaus mokiniai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edukacinis gamtos mokslo užsiėmimas „Eime į gamtą“.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Lektorius – gamtininkas, rašytojas, nacionalinių ekspedicijų dalyvis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Selemonas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Paltanavičius.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5–12 klasės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Paroda, skirta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Selemono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Paltanavičiaus kūrybai.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bibliotekoje „Maironiui – 155”.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15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 „Auk, medeli“ (pagal projektą  „Langas į gamtą“).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20 d.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Loreta Butkienė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Arnolda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Šukienė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mokiniai</w:t>
            </w:r>
          </w:p>
        </w:tc>
      </w:tr>
      <w:tr w:rsidR="009B50C6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Rudens gėrybių paroda „Dėdė Derlius“ (pagal tęstinį projektą „Metų laikai – vaikystės draugai“).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17–27 d.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Mačiūnienė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Poškienė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pradinių klasių mokiniai</w:t>
            </w:r>
          </w:p>
        </w:tc>
      </w:tr>
      <w:tr w:rsidR="009B50C6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Tarptautinis klasių mainų projektas „Kūryba jungia žmones“ su Latvijos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Jurmalos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vidurine mokykla.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19–21 d.</w:t>
            </w:r>
          </w:p>
        </w:tc>
        <w:tc>
          <w:tcPr>
            <w:tcW w:w="2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Hokušienė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Bogopriimeca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dalyvaujančių projekte, grupė</w:t>
            </w:r>
          </w:p>
        </w:tc>
      </w:tr>
      <w:tr w:rsidR="009B50C6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„Informatika pradiniame ugdyme“. Kūrimas ir išbandymas informatikos turinio pradinėse klasėse.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Lina Paškevičienė, Aušra Poškienė, Inga Rutkauskienė, 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Mačiūnienė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</w:tr>
      <w:tr w:rsidR="009B50C6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„Neformaliojo vaikų švietimo paslaugų plėtra“ įgyvendinimas. Edukacinis užsiėmimas „Teatras kitaip“ Asmenybės ugdymo centre Vilniuje.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20 d.</w:t>
            </w:r>
          </w:p>
        </w:tc>
        <w:tc>
          <w:tcPr>
            <w:tcW w:w="2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Mickutė</w:t>
            </w:r>
          </w:p>
          <w:p w:rsidR="009B50C6" w:rsidRDefault="009B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mokinių komanda</w:t>
            </w:r>
          </w:p>
        </w:tc>
      </w:tr>
      <w:tr w:rsidR="009B50C6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Paroda, skirta Lietuvos Konstitucijos dienai paminėti.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alio 23d.</w:t>
            </w:r>
          </w:p>
        </w:tc>
        <w:tc>
          <w:tcPr>
            <w:tcW w:w="2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9B50C6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Nacionalinė aplinkosaugos olimpiada.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25 d.</w:t>
            </w:r>
          </w:p>
        </w:tc>
        <w:tc>
          <w:tcPr>
            <w:tcW w:w="2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mokiniai</w:t>
            </w:r>
          </w:p>
        </w:tc>
      </w:tr>
      <w:tr w:rsidR="009B50C6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pradinių klasių mokinių kompiuterinių piešinių konkursas „Mano svajonė“ (mokyklinis etapas)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Paškevičienė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pradinių klasių mokiniai</w:t>
            </w:r>
          </w:p>
        </w:tc>
      </w:tr>
      <w:tr w:rsidR="009B50C6"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Viktorina „Klausimėlis“.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4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Kasarauskienė</w:t>
            </w:r>
            <w:proofErr w:type="spellEnd"/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0C6" w:rsidRDefault="001D2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2–4 klasių mokiniai</w:t>
            </w:r>
          </w:p>
        </w:tc>
      </w:tr>
    </w:tbl>
    <w:p w:rsidR="009B50C6" w:rsidRDefault="009B50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50C6" w:rsidRDefault="001D25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image2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ssl.gstatic.com/ui/v1/icons/mail/images/cleardo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Direktorius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Laimutis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Škleinikas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50C6" w:rsidRDefault="009B50C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B50C6">
      <w:pgSz w:w="16838" w:h="11906"/>
      <w:pgMar w:top="1133" w:right="1133" w:bottom="566" w:left="1133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9B50C6"/>
    <w:rsid w:val="001D2552"/>
    <w:rsid w:val="009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7730</Words>
  <Characters>4407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Mokinys</cp:lastModifiedBy>
  <cp:revision>3</cp:revision>
  <dcterms:created xsi:type="dcterms:W3CDTF">2017-10-11T10:35:00Z</dcterms:created>
  <dcterms:modified xsi:type="dcterms:W3CDTF">2017-10-11T10:35:00Z</dcterms:modified>
</cp:coreProperties>
</file>