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6A" w:rsidRPr="00BD75B3" w:rsidRDefault="00E7326A" w:rsidP="00BD75B3">
      <w:pPr>
        <w:spacing w:line="36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BD75B3">
        <w:rPr>
          <w:b/>
          <w:bCs/>
          <w:sz w:val="24"/>
          <w:szCs w:val="24"/>
        </w:rPr>
        <w:t xml:space="preserve">Vietoje </w:t>
      </w:r>
      <w:proofErr w:type="spellStart"/>
      <w:r w:rsidRPr="00BD75B3">
        <w:rPr>
          <w:b/>
          <w:bCs/>
          <w:sz w:val="24"/>
          <w:szCs w:val="24"/>
        </w:rPr>
        <w:t>pokemonų</w:t>
      </w:r>
      <w:proofErr w:type="spellEnd"/>
      <w:r w:rsidRPr="00BD75B3">
        <w:rPr>
          <w:b/>
          <w:bCs/>
          <w:sz w:val="24"/>
          <w:szCs w:val="24"/>
        </w:rPr>
        <w:t xml:space="preserve"> Lietuvos kultūra </w:t>
      </w:r>
    </w:p>
    <w:p w:rsidR="00E7326A" w:rsidRPr="00BD75B3" w:rsidRDefault="00E7326A" w:rsidP="00BD75B3">
      <w:pPr>
        <w:spacing w:line="360" w:lineRule="auto"/>
        <w:jc w:val="both"/>
        <w:rPr>
          <w:sz w:val="24"/>
          <w:szCs w:val="24"/>
        </w:rPr>
      </w:pPr>
      <w:r w:rsidRPr="00BD75B3">
        <w:rPr>
          <w:sz w:val="24"/>
          <w:szCs w:val="24"/>
        </w:rPr>
        <w:t xml:space="preserve">Lietuvos bibliotekose, mokyklose, kultūros centruose atsirado neįprasti pokemonai. Dalis jų primena Lietuvos istorijos asmenybes, tokias kaip M. K. Čiurlionis, Darius ir Girėnas, Vytautas ir kt. </w:t>
      </w:r>
      <w:r w:rsidR="002D464A" w:rsidRPr="00BD75B3">
        <w:rPr>
          <w:sz w:val="24"/>
          <w:szCs w:val="24"/>
        </w:rPr>
        <w:t xml:space="preserve">Dalis labiau techninio pobūdžio ir yra panašūs į pirmąjį lietuvių sukonstruotą lėktuvą ANBO ar medinį dviratį. </w:t>
      </w:r>
    </w:p>
    <w:p w:rsidR="002D464A" w:rsidRPr="00BD75B3" w:rsidRDefault="002D464A" w:rsidP="00BD75B3">
      <w:pPr>
        <w:spacing w:line="360" w:lineRule="auto"/>
        <w:jc w:val="both"/>
        <w:rPr>
          <w:sz w:val="24"/>
          <w:szCs w:val="24"/>
        </w:rPr>
      </w:pPr>
      <w:r w:rsidRPr="00BD75B3">
        <w:rPr>
          <w:sz w:val="24"/>
          <w:szCs w:val="24"/>
        </w:rPr>
        <w:t xml:space="preserve">Jei matote tokius pokemonus, Jūs ko gero patekote į skaitmeninį papildytos realybės muziejų. Šiame muziejuje statiški eksponatai atgyja ir papasakoja savo istoriją ar įdomų faktą apie save. </w:t>
      </w:r>
    </w:p>
    <w:p w:rsidR="002D464A" w:rsidRPr="00BD75B3" w:rsidRDefault="002D464A" w:rsidP="00BD75B3">
      <w:pPr>
        <w:spacing w:line="360" w:lineRule="auto"/>
        <w:jc w:val="both"/>
        <w:rPr>
          <w:sz w:val="24"/>
          <w:szCs w:val="24"/>
        </w:rPr>
      </w:pPr>
      <w:r w:rsidRPr="00BD75B3">
        <w:rPr>
          <w:sz w:val="24"/>
          <w:szCs w:val="24"/>
        </w:rPr>
        <w:t xml:space="preserve">Net ir suskaitmenintos kultūros vertybės dažnai lieka nepasiekiamos plačiai meno vartotojų auditorijai dėl tinkamo pateikimo ir infrastruktūros nebuvimo. Skaitmeninis muziejus – tai patrauklus, patogus ir šiuolaikiškas skaitmeninių muziejinių vertybių platinimo tinklas. </w:t>
      </w:r>
    </w:p>
    <w:p w:rsidR="002D464A" w:rsidRPr="00BD75B3" w:rsidRDefault="002D464A" w:rsidP="00BD75B3">
      <w:pPr>
        <w:spacing w:line="360" w:lineRule="auto"/>
        <w:jc w:val="both"/>
        <w:rPr>
          <w:sz w:val="24"/>
          <w:szCs w:val="24"/>
        </w:rPr>
      </w:pPr>
      <w:r w:rsidRPr="00BD75B3">
        <w:rPr>
          <w:sz w:val="24"/>
          <w:szCs w:val="24"/>
        </w:rPr>
        <w:t xml:space="preserve">Jauni žmonės nėra pakankamai įtraukti į edukacines muziejų programas, todėl sukurtas naujas įtraukimo būdas, panaudojant jaunų žmonių mobilius telefonus. </w:t>
      </w:r>
    </w:p>
    <w:p w:rsidR="002D464A" w:rsidRPr="00BD75B3" w:rsidRDefault="002D464A" w:rsidP="00926246">
      <w:pPr>
        <w:spacing w:line="360" w:lineRule="auto"/>
        <w:jc w:val="both"/>
        <w:rPr>
          <w:sz w:val="24"/>
          <w:szCs w:val="24"/>
        </w:rPr>
      </w:pPr>
      <w:r w:rsidRPr="00BD75B3">
        <w:rPr>
          <w:sz w:val="24"/>
          <w:szCs w:val="24"/>
        </w:rPr>
        <w:t>Įstaiga ar organ</w:t>
      </w:r>
      <w:r w:rsidR="00926246">
        <w:rPr>
          <w:sz w:val="24"/>
          <w:szCs w:val="24"/>
        </w:rPr>
        <w:t>i</w:t>
      </w:r>
      <w:r w:rsidRPr="00BD75B3">
        <w:rPr>
          <w:sz w:val="24"/>
          <w:szCs w:val="24"/>
        </w:rPr>
        <w:t xml:space="preserve">zacija, kuri nori atsidaryti „skaitMENINĮ muziejų“ turi atsispausdinti 50 nedidelių lapų su muziejų eksponatų nuotraukomis ir savo nuožiūra jas iškabinti savo pasirinktoje patalpoje. </w:t>
      </w:r>
    </w:p>
    <w:p w:rsidR="002D464A" w:rsidRPr="00BD75B3" w:rsidRDefault="002D464A" w:rsidP="00926246">
      <w:pPr>
        <w:spacing w:line="360" w:lineRule="auto"/>
        <w:jc w:val="both"/>
        <w:rPr>
          <w:sz w:val="24"/>
          <w:szCs w:val="24"/>
        </w:rPr>
      </w:pPr>
      <w:r w:rsidRPr="00BD75B3">
        <w:rPr>
          <w:sz w:val="24"/>
          <w:szCs w:val="24"/>
        </w:rPr>
        <w:t>Kai eksponatai iškabinti belieka iš Google Play parduotuvės atsisųsti nemokamą</w:t>
      </w:r>
      <w:r w:rsidR="0094239D">
        <w:rPr>
          <w:sz w:val="24"/>
          <w:szCs w:val="24"/>
        </w:rPr>
        <w:t xml:space="preserve"> android</w:t>
      </w:r>
      <w:r w:rsidRPr="00BD75B3">
        <w:rPr>
          <w:sz w:val="24"/>
          <w:szCs w:val="24"/>
        </w:rPr>
        <w:t xml:space="preserve"> programėlę pavadinimu </w:t>
      </w:r>
      <w:r w:rsidR="00926246">
        <w:rPr>
          <w:b/>
          <w:bCs/>
          <w:sz w:val="24"/>
          <w:szCs w:val="24"/>
        </w:rPr>
        <w:t>S</w:t>
      </w:r>
      <w:r w:rsidRPr="00BD75B3">
        <w:rPr>
          <w:b/>
          <w:bCs/>
          <w:sz w:val="24"/>
          <w:szCs w:val="24"/>
        </w:rPr>
        <w:t xml:space="preserve">kaitmeninis muziejus. </w:t>
      </w:r>
      <w:r w:rsidRPr="00BD75B3">
        <w:rPr>
          <w:sz w:val="24"/>
          <w:szCs w:val="24"/>
        </w:rPr>
        <w:t>Įsirašykite šią programėlę į telefoną ir pradėkite lankytis galerijoje. Nukreipę telefoną į pasirinktą plakatą, pamatysite kaip jis atgyja ir statiškas nejudantis Dariaus ir Girėno lėktuvas išskris iš paveikslo tiesiai ant Jūsų organ</w:t>
      </w:r>
      <w:r w:rsidR="00926246">
        <w:rPr>
          <w:sz w:val="24"/>
          <w:szCs w:val="24"/>
        </w:rPr>
        <w:t>i</w:t>
      </w:r>
      <w:r w:rsidRPr="00BD75B3">
        <w:rPr>
          <w:sz w:val="24"/>
          <w:szCs w:val="24"/>
        </w:rPr>
        <w:t xml:space="preserve">zacijos sienos. Išbandykite tai su likusiais eksponatais. </w:t>
      </w:r>
    </w:p>
    <w:p w:rsidR="002D464A" w:rsidRPr="00BD75B3" w:rsidRDefault="00BD75B3" w:rsidP="00BD75B3">
      <w:pPr>
        <w:spacing w:line="360" w:lineRule="auto"/>
        <w:jc w:val="both"/>
        <w:rPr>
          <w:b/>
          <w:bCs/>
          <w:sz w:val="24"/>
          <w:szCs w:val="24"/>
        </w:rPr>
      </w:pPr>
      <w:r w:rsidRPr="00BD75B3">
        <w:rPr>
          <w:b/>
          <w:bCs/>
          <w:sz w:val="24"/>
          <w:szCs w:val="24"/>
        </w:rPr>
        <w:t>Skaitmeninis m</w:t>
      </w:r>
      <w:r w:rsidR="002D464A" w:rsidRPr="00BD75B3">
        <w:rPr>
          <w:b/>
          <w:bCs/>
          <w:sz w:val="24"/>
          <w:szCs w:val="24"/>
        </w:rPr>
        <w:t>uziejus – pabėgimo kambarys</w:t>
      </w:r>
    </w:p>
    <w:p w:rsidR="002D464A" w:rsidRPr="00BD75B3" w:rsidRDefault="00926246" w:rsidP="009262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Šis mzuiej</w:t>
      </w:r>
      <w:r w:rsidR="002D464A" w:rsidRPr="00BD75B3">
        <w:rPr>
          <w:sz w:val="24"/>
          <w:szCs w:val="24"/>
        </w:rPr>
        <w:t>u</w:t>
      </w:r>
      <w:r>
        <w:rPr>
          <w:sz w:val="24"/>
          <w:szCs w:val="24"/>
        </w:rPr>
        <w:t>s</w:t>
      </w:r>
      <w:r w:rsidR="002D464A" w:rsidRPr="00BD75B3">
        <w:rPr>
          <w:sz w:val="24"/>
          <w:szCs w:val="24"/>
        </w:rPr>
        <w:t xml:space="preserve"> taip pat gali būti </w:t>
      </w:r>
      <w:r>
        <w:rPr>
          <w:sz w:val="24"/>
          <w:szCs w:val="24"/>
        </w:rPr>
        <w:t xml:space="preserve">lengvai </w:t>
      </w:r>
      <w:r w:rsidR="002D464A" w:rsidRPr="00BD75B3">
        <w:rPr>
          <w:sz w:val="24"/>
          <w:szCs w:val="24"/>
        </w:rPr>
        <w:t>paverčiamas ir į pabėgimo kambarį. Pabėgimo kambarys, tai edukacinė pramoga, kai grupė žmonių užrakinama patalpoje ir spręsdama užduotis ir dirbdama komandoje bando ištrūkti iš patalpos greičiau nei per 1</w:t>
      </w:r>
      <w:r w:rsidR="000D16BB" w:rsidRPr="00BD75B3">
        <w:rPr>
          <w:sz w:val="24"/>
          <w:szCs w:val="24"/>
        </w:rPr>
        <w:t xml:space="preserve"> </w:t>
      </w:r>
      <w:r w:rsidR="002D464A" w:rsidRPr="00BD75B3">
        <w:rPr>
          <w:sz w:val="24"/>
          <w:szCs w:val="24"/>
        </w:rPr>
        <w:t xml:space="preserve">valandą. </w:t>
      </w:r>
    </w:p>
    <w:p w:rsidR="000D16BB" w:rsidRPr="00BD75B3" w:rsidRDefault="000D16BB" w:rsidP="00BD75B3">
      <w:pPr>
        <w:spacing w:line="360" w:lineRule="auto"/>
        <w:jc w:val="both"/>
        <w:rPr>
          <w:sz w:val="24"/>
          <w:szCs w:val="24"/>
        </w:rPr>
      </w:pPr>
      <w:r w:rsidRPr="00BD75B3">
        <w:rPr>
          <w:sz w:val="24"/>
          <w:szCs w:val="24"/>
        </w:rPr>
        <w:t xml:space="preserve">Stebėdami atgyjančius Lietuvos istorijos eksponatus, Jūs taip pat išgirsite įdomių faktų ir istorijų. Kai kurios jų padės iššifruoti pabėgimo kodą. </w:t>
      </w:r>
    </w:p>
    <w:p w:rsidR="00BD75B3" w:rsidRPr="00BD75B3" w:rsidRDefault="00BD75B3" w:rsidP="00BD75B3">
      <w:pPr>
        <w:spacing w:line="360" w:lineRule="auto"/>
        <w:jc w:val="both"/>
        <w:rPr>
          <w:sz w:val="24"/>
          <w:szCs w:val="24"/>
        </w:rPr>
      </w:pPr>
    </w:p>
    <w:p w:rsidR="00BD75B3" w:rsidRPr="00BD75B3" w:rsidRDefault="00147115" w:rsidP="001471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Projektą </w:t>
      </w:r>
      <w:r w:rsidR="00BD75B3" w:rsidRPr="00BD75B3">
        <w:rPr>
          <w:sz w:val="24"/>
          <w:szCs w:val="24"/>
        </w:rPr>
        <w:t xml:space="preserve">finansuoja Lietuvos kultūros taryba. </w:t>
      </w:r>
    </w:p>
    <w:p w:rsidR="000D16BB" w:rsidRPr="00BD75B3" w:rsidRDefault="000D16BB" w:rsidP="00BD75B3">
      <w:pPr>
        <w:spacing w:line="360" w:lineRule="auto"/>
        <w:jc w:val="both"/>
        <w:rPr>
          <w:sz w:val="24"/>
          <w:szCs w:val="24"/>
        </w:rPr>
      </w:pPr>
    </w:p>
    <w:sectPr w:rsidR="000D16BB" w:rsidRPr="00BD75B3" w:rsidSect="00D325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6A"/>
    <w:rsid w:val="000D16BB"/>
    <w:rsid w:val="00141E4B"/>
    <w:rsid w:val="00147115"/>
    <w:rsid w:val="00241F09"/>
    <w:rsid w:val="002D464A"/>
    <w:rsid w:val="00926246"/>
    <w:rsid w:val="0094239D"/>
    <w:rsid w:val="00BA5E94"/>
    <w:rsid w:val="00BD75B3"/>
    <w:rsid w:val="00D325D4"/>
    <w:rsid w:val="00E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 lau</dc:creator>
  <cp:lastModifiedBy>Mokinys</cp:lastModifiedBy>
  <cp:revision>2</cp:revision>
  <dcterms:created xsi:type="dcterms:W3CDTF">2017-12-06T09:49:00Z</dcterms:created>
  <dcterms:modified xsi:type="dcterms:W3CDTF">2017-12-06T09:49:00Z</dcterms:modified>
</cp:coreProperties>
</file>